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5-1084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2612/2025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-01-2025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04772-88</w:t>
      </w:r>
    </w:p>
    <w:p>
      <w:pPr>
        <w:spacing w:before="0" w:after="0"/>
        <w:ind w:right="26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июл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tabs>
          <w:tab w:val="left" w:pos="3615"/>
        </w:tabs>
        <w:spacing w:before="0" w:after="0"/>
        <w:ind w:right="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ind w:right="26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6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8"/>
          <w:szCs w:val="28"/>
        </w:rPr>
        <w:t>ст.20.25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Букрина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Максима Валерьевича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</w:t>
      </w:r>
      <w:r>
        <w:rPr>
          <w:rFonts w:ascii="Times New Roman" w:eastAsia="Times New Roman" w:hAnsi="Times New Roman" w:cs="Times New Roman"/>
          <w:sz w:val="28"/>
          <w:szCs w:val="28"/>
        </w:rPr>
        <w:t>ения, уроженца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русским языком владеет в переводчике не нуждается, проживающего по адресу: </w:t>
      </w:r>
      <w:r>
        <w:rPr>
          <w:rStyle w:val="cat-UserDefinedgrp-32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паспорт </w:t>
      </w:r>
      <w:r>
        <w:rPr>
          <w:rStyle w:val="cat-UserDefinedgrp-33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 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2"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00:01 час. </w:t>
      </w:r>
      <w:r>
        <w:rPr>
          <w:rFonts w:ascii="Times New Roman" w:eastAsia="Times New Roman" w:hAnsi="Times New Roman" w:cs="Times New Roman"/>
          <w:sz w:val="28"/>
          <w:szCs w:val="28"/>
        </w:rPr>
        <w:t>Букрин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32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 в установленный законом срок штраф в р</w:t>
      </w:r>
      <w:r>
        <w:rPr>
          <w:rFonts w:ascii="Times New Roman" w:eastAsia="Times New Roman" w:hAnsi="Times New Roman" w:cs="Times New Roman"/>
          <w:sz w:val="28"/>
          <w:szCs w:val="28"/>
        </w:rPr>
        <w:t>азмере 1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наложенный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административном правонарушении № </w:t>
      </w:r>
      <w:r>
        <w:rPr>
          <w:rFonts w:ascii="Times New Roman" w:eastAsia="Times New Roman" w:hAnsi="Times New Roman" w:cs="Times New Roman"/>
          <w:sz w:val="28"/>
          <w:szCs w:val="28"/>
        </w:rPr>
        <w:t>18810086240000043638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28.04.2025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13.05.2025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и подлежащим оплате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15.07.2025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Букрин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признал. 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доказательство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Букрина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М.В.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представлены: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об администрат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ивном правонарушении 86 № </w:t>
      </w:r>
      <w:r>
        <w:rPr>
          <w:rFonts w:ascii="Times New Roman" w:eastAsia="Times New Roman" w:hAnsi="Times New Roman" w:cs="Times New Roman"/>
          <w:sz w:val="28"/>
          <w:szCs w:val="28"/>
        </w:rPr>
        <w:t>676877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.2025г., </w:t>
      </w:r>
    </w:p>
    <w:p>
      <w:pPr>
        <w:spacing w:before="0" w:after="0"/>
        <w:ind w:right="22"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копия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18810086240000043638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28.04.2025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13.05.2025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>
      <w:pPr>
        <w:spacing w:before="0" w:after="0"/>
        <w:ind w:right="22"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информация ГИС ГМП, согласно которой штраф не оплачен. 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8"/>
          <w:szCs w:val="28"/>
        </w:rPr>
        <w:t>ва, суд считает доказанной в</w:t>
      </w:r>
      <w:r>
        <w:rPr>
          <w:rFonts w:ascii="Times New Roman" w:eastAsia="Times New Roman" w:hAnsi="Times New Roman" w:cs="Times New Roman"/>
          <w:sz w:val="28"/>
          <w:szCs w:val="28"/>
        </w:rPr>
        <w:t>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Букрина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М.В.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Букрина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М.В.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ч.1 ст.20.25 КоАП РФ, т.е. неуплата административного штрафа в срок, предусмотренный настоящим Кодексом.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или отягчающих административную ответственность, судом не установлено.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и состояние его здоровья,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Букрина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Максима Валерьевича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назначить наказ</w:t>
      </w:r>
      <w:r>
        <w:rPr>
          <w:rFonts w:ascii="Times New Roman" w:eastAsia="Times New Roman" w:hAnsi="Times New Roman" w:cs="Times New Roman"/>
          <w:sz w:val="28"/>
          <w:szCs w:val="28"/>
        </w:rPr>
        <w:t>ание в виде штр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афа в размере 3000 (три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8"/>
          <w:szCs w:val="28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04872D08080, КБК 720</w:t>
      </w:r>
      <w:r>
        <w:rPr>
          <w:rFonts w:ascii="Times New Roman" w:eastAsia="Times New Roman" w:hAnsi="Times New Roman" w:cs="Times New Roman"/>
          <w:sz w:val="28"/>
          <w:szCs w:val="28"/>
        </w:rPr>
        <w:t>11601153010005140</w:t>
      </w:r>
      <w:r>
        <w:rPr>
          <w:rFonts w:ascii="Times New Roman" w:eastAsia="Times New Roman" w:hAnsi="Times New Roman" w:cs="Times New Roman"/>
          <w:sz w:val="28"/>
          <w:szCs w:val="28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0412365400675010842520125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Квитанция с копией предоставляется в 106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д.9 ул. Гагарина г. Сургут. 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ХМАО-Югры ______________________ Г.П. Думлер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8"/>
          <w:szCs w:val="28"/>
        </w:rPr>
        <w:t>5-1084</w:t>
      </w:r>
      <w:r>
        <w:rPr>
          <w:rFonts w:ascii="Times New Roman" w:eastAsia="Times New Roman" w:hAnsi="Times New Roman" w:cs="Times New Roman"/>
          <w:sz w:val="28"/>
          <w:szCs w:val="28"/>
        </w:rPr>
        <w:t>-2612/2025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8">
    <w:name w:val="cat-UserDefined grp-30 rplc-8"/>
    <w:basedOn w:val="DefaultParagraphFont"/>
  </w:style>
  <w:style w:type="character" w:customStyle="1" w:styleId="cat-UserDefinedgrp-31rplc-11">
    <w:name w:val="cat-UserDefined grp-31 rplc-11"/>
    <w:basedOn w:val="DefaultParagraphFont"/>
  </w:style>
  <w:style w:type="character" w:customStyle="1" w:styleId="cat-UserDefinedgrp-32rplc-12">
    <w:name w:val="cat-UserDefined grp-32 rplc-12"/>
    <w:basedOn w:val="DefaultParagraphFont"/>
  </w:style>
  <w:style w:type="character" w:customStyle="1" w:styleId="cat-UserDefinedgrp-33rplc-15">
    <w:name w:val="cat-UserDefined grp-33 rplc-15"/>
    <w:basedOn w:val="DefaultParagraphFont"/>
  </w:style>
  <w:style w:type="character" w:customStyle="1" w:styleId="cat-UserDefinedgrp-32rplc-19">
    <w:name w:val="cat-UserDefined grp-32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